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033" w:rsidRDefault="00F86033" w:rsidP="00F8603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976120" cy="6372225"/>
            <wp:effectExtent l="19050" t="0" r="0" b="0"/>
            <wp:docPr id="2" name="Рисунок 3" descr="C:\Users\slasc\OneDrive\Рабочий стол\IDL_7577-редакт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lasc\OneDrive\Рабочий стол\IDL_7577-редакт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301" cy="638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033" w:rsidRPr="00F86033" w:rsidRDefault="00F86033" w:rsidP="00F86033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</w:pPr>
      <w:proofErr w:type="spellStart"/>
      <w:r w:rsidRPr="00F86033">
        <w:rPr>
          <w:rFonts w:ascii="Arial" w:hAnsi="Arial" w:cs="Arial"/>
          <w:b/>
          <w:bCs/>
          <w:color w:val="111111"/>
          <w:sz w:val="48"/>
          <w:szCs w:val="48"/>
          <w:shd w:val="clear" w:color="auto" w:fill="FFFFFF"/>
        </w:rPr>
        <w:t>Приклонская</w:t>
      </w:r>
      <w:proofErr w:type="spellEnd"/>
      <w:r w:rsidRPr="00F86033">
        <w:rPr>
          <w:rFonts w:ascii="Arial" w:hAnsi="Arial" w:cs="Arial"/>
          <w:b/>
          <w:bCs/>
          <w:color w:val="111111"/>
          <w:sz w:val="48"/>
          <w:szCs w:val="48"/>
          <w:shd w:val="clear" w:color="auto" w:fill="FFFFFF"/>
        </w:rPr>
        <w:t xml:space="preserve"> Юлия Викторовна</w:t>
      </w:r>
      <w:r w:rsidRPr="00F86033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br/>
      </w:r>
      <w:r w:rsidRPr="00F86033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br/>
      </w:r>
      <w:r w:rsidRPr="00F86033">
        <w:rPr>
          <w:rFonts w:ascii="Arial" w:hAnsi="Arial" w:cs="Arial"/>
          <w:b/>
          <w:bCs/>
          <w:color w:val="111111"/>
          <w:sz w:val="28"/>
          <w:szCs w:val="28"/>
          <w:shd w:val="clear" w:color="auto" w:fill="FFFFFF"/>
        </w:rPr>
        <w:t>Уполномоченный по правам ребенка</w:t>
      </w:r>
    </w:p>
    <w:p w:rsidR="00F86033" w:rsidRPr="00F86033" w:rsidRDefault="00F86033" w:rsidP="00F86033">
      <w:pPr>
        <w:pStyle w:val="a3"/>
        <w:jc w:val="center"/>
        <w:rPr>
          <w:rFonts w:ascii="Arial" w:hAnsi="Arial" w:cs="Arial"/>
          <w:b/>
          <w:bCs/>
          <w:color w:val="111111"/>
          <w:sz w:val="28"/>
          <w:szCs w:val="28"/>
          <w:shd w:val="clear" w:color="auto" w:fill="FFFFFF"/>
        </w:rPr>
      </w:pPr>
      <w:r w:rsidRPr="00F86033">
        <w:rPr>
          <w:rFonts w:ascii="Arial" w:hAnsi="Arial" w:cs="Arial"/>
          <w:b/>
          <w:bCs/>
          <w:color w:val="111111"/>
          <w:sz w:val="28"/>
          <w:szCs w:val="28"/>
          <w:shd w:val="clear" w:color="auto" w:fill="FFFFFF"/>
        </w:rPr>
        <w:t>в Волгоградской области</w:t>
      </w:r>
    </w:p>
    <w:p w:rsidR="00F86033" w:rsidRPr="00F86033" w:rsidRDefault="00F86033" w:rsidP="00F8603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32"/>
          <w:szCs w:val="32"/>
          <w:lang w:eastAsia="ru-RU"/>
        </w:rPr>
      </w:pPr>
      <w:r w:rsidRPr="00F86033">
        <w:rPr>
          <w:rFonts w:ascii="Arial" w:eastAsia="Times New Roman" w:hAnsi="Arial" w:cs="Arial"/>
          <w:sz w:val="32"/>
          <w:szCs w:val="32"/>
          <w:lang w:eastAsia="ru-RU"/>
        </w:rPr>
        <w:t>Адрес: 400066 г. Волгоград, ул. Пушкина, д.14</w:t>
      </w:r>
    </w:p>
    <w:p w:rsidR="00F86033" w:rsidRPr="00F86033" w:rsidRDefault="00F86033" w:rsidP="00F8603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32"/>
          <w:szCs w:val="32"/>
          <w:lang w:eastAsia="ru-RU"/>
        </w:rPr>
      </w:pPr>
      <w:r w:rsidRPr="00F86033">
        <w:rPr>
          <w:rFonts w:ascii="Arial" w:eastAsia="Times New Roman" w:hAnsi="Arial" w:cs="Arial"/>
          <w:sz w:val="32"/>
          <w:szCs w:val="32"/>
          <w:lang w:eastAsia="ru-RU"/>
        </w:rPr>
        <w:t>Телефон:</w:t>
      </w:r>
      <w:hyperlink r:id="rId5" w:history="1">
        <w:r w:rsidRPr="00F86033">
          <w:rPr>
            <w:rFonts w:ascii="Arial" w:eastAsia="Times New Roman" w:hAnsi="Arial" w:cs="Arial"/>
            <w:sz w:val="32"/>
            <w:szCs w:val="32"/>
            <w:lang w:eastAsia="ru-RU"/>
          </w:rPr>
          <w:t>8 (8442) 30-74-39</w:t>
        </w:r>
      </w:hyperlink>
      <w:r w:rsidRPr="00F86033">
        <w:rPr>
          <w:rFonts w:ascii="Arial" w:eastAsia="Times New Roman" w:hAnsi="Arial" w:cs="Arial"/>
          <w:sz w:val="32"/>
          <w:szCs w:val="32"/>
          <w:lang w:eastAsia="ru-RU"/>
        </w:rPr>
        <w:t xml:space="preserve">, </w:t>
      </w:r>
      <w:hyperlink r:id="rId6" w:history="1">
        <w:r w:rsidRPr="00F86033">
          <w:rPr>
            <w:rFonts w:ascii="Arial" w:eastAsia="Times New Roman" w:hAnsi="Arial" w:cs="Arial"/>
            <w:sz w:val="32"/>
            <w:szCs w:val="32"/>
            <w:lang w:eastAsia="ru-RU"/>
          </w:rPr>
          <w:t>8 (8442) 30-74-35</w:t>
        </w:r>
      </w:hyperlink>
    </w:p>
    <w:p w:rsidR="00F86033" w:rsidRPr="00F86033" w:rsidRDefault="00F86033" w:rsidP="00F8603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32"/>
          <w:szCs w:val="32"/>
          <w:lang w:eastAsia="ru-RU"/>
        </w:rPr>
      </w:pPr>
      <w:r w:rsidRPr="00F86033">
        <w:rPr>
          <w:rFonts w:ascii="Arial" w:eastAsia="Times New Roman" w:hAnsi="Arial" w:cs="Arial"/>
          <w:sz w:val="32"/>
          <w:szCs w:val="32"/>
          <w:lang w:eastAsia="ru-RU"/>
        </w:rPr>
        <w:t>Факс:</w:t>
      </w:r>
      <w:hyperlink r:id="rId7" w:history="1">
        <w:r w:rsidRPr="00F86033">
          <w:rPr>
            <w:rFonts w:ascii="Arial" w:eastAsia="Times New Roman" w:hAnsi="Arial" w:cs="Arial"/>
            <w:sz w:val="32"/>
            <w:szCs w:val="32"/>
            <w:lang w:eastAsia="ru-RU"/>
          </w:rPr>
          <w:t>8 (8442) 30-74-39</w:t>
        </w:r>
      </w:hyperlink>
    </w:p>
    <w:p w:rsidR="00F86033" w:rsidRPr="00F86033" w:rsidRDefault="00F86033" w:rsidP="00F8603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32"/>
          <w:szCs w:val="32"/>
          <w:lang w:eastAsia="ru-RU"/>
        </w:rPr>
      </w:pPr>
      <w:r w:rsidRPr="00F86033">
        <w:rPr>
          <w:rFonts w:ascii="Arial" w:eastAsia="Times New Roman" w:hAnsi="Arial" w:cs="Arial"/>
          <w:sz w:val="32"/>
          <w:szCs w:val="32"/>
          <w:lang w:eastAsia="ru-RU"/>
        </w:rPr>
        <w:t>E-mail:</w:t>
      </w:r>
      <w:hyperlink r:id="rId8" w:history="1">
        <w:r w:rsidRPr="00F86033">
          <w:rPr>
            <w:rFonts w:ascii="Arial" w:eastAsia="Times New Roman" w:hAnsi="Arial" w:cs="Arial"/>
            <w:sz w:val="32"/>
            <w:szCs w:val="32"/>
            <w:lang w:eastAsia="ru-RU"/>
          </w:rPr>
          <w:t>upr34@volganet.ru</w:t>
        </w:r>
      </w:hyperlink>
    </w:p>
    <w:p w:rsidR="00F86033" w:rsidRPr="00F86033" w:rsidRDefault="00F86033" w:rsidP="00F8603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32"/>
          <w:szCs w:val="32"/>
          <w:lang w:eastAsia="ru-RU"/>
        </w:rPr>
      </w:pPr>
      <w:r w:rsidRPr="00F86033">
        <w:rPr>
          <w:rFonts w:ascii="Arial" w:eastAsia="Times New Roman" w:hAnsi="Arial" w:cs="Arial"/>
          <w:sz w:val="32"/>
          <w:szCs w:val="32"/>
          <w:lang w:eastAsia="ru-RU"/>
        </w:rPr>
        <w:t>Сайт:</w:t>
      </w:r>
    </w:p>
    <w:p w:rsidR="00F86033" w:rsidRPr="00F86033" w:rsidRDefault="009A6CE7" w:rsidP="00F8603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32"/>
          <w:szCs w:val="32"/>
          <w:lang w:eastAsia="ru-RU"/>
        </w:rPr>
      </w:pPr>
      <w:hyperlink r:id="rId9" w:tgtFrame="_blank" w:history="1">
        <w:r w:rsidR="00F86033" w:rsidRPr="00F86033">
          <w:rPr>
            <w:rFonts w:ascii="Arial" w:eastAsia="Times New Roman" w:hAnsi="Arial" w:cs="Arial"/>
            <w:sz w:val="32"/>
            <w:szCs w:val="32"/>
            <w:lang w:eastAsia="ru-RU"/>
          </w:rPr>
          <w:t>http://vlgdeti.volganet.ru</w:t>
        </w:r>
      </w:hyperlink>
    </w:p>
    <w:p w:rsidR="006D1440" w:rsidRDefault="006D1440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noProof/>
          <w:lang w:val="en-US"/>
        </w:rPr>
      </w:pPr>
    </w:p>
    <w:p w:rsidR="00B67817" w:rsidRPr="00B67817" w:rsidRDefault="00B67817" w:rsidP="00025752">
      <w:pPr>
        <w:shd w:val="clear" w:color="auto" w:fill="FFFFFF"/>
        <w:spacing w:after="0" w:line="240" w:lineRule="auto"/>
        <w:ind w:left="-142" w:firstLine="142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48"/>
          <w:szCs w:val="48"/>
          <w:lang w:val="en-US" w:eastAsia="ru-RU"/>
        </w:rPr>
      </w:pPr>
    </w:p>
    <w:p w:rsidR="006D1440" w:rsidRDefault="006D1440" w:rsidP="006D1440">
      <w:pPr>
        <w:shd w:val="clear" w:color="auto" w:fill="FFFFFF"/>
        <w:spacing w:after="0" w:line="240" w:lineRule="auto"/>
        <w:jc w:val="center"/>
        <w:outlineLvl w:val="0"/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24pt;height:24pt"/>
        </w:pict>
      </w:r>
      <w:r>
        <w:pict>
          <v:shape id="_x0000_i1028" type="#_x0000_t75" alt="" style="width:24pt;height:24pt"/>
        </w:pict>
      </w:r>
    </w:p>
    <w:p w:rsidR="00025752" w:rsidRPr="00025752" w:rsidRDefault="00025752" w:rsidP="006D1440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48"/>
          <w:szCs w:val="48"/>
          <w:lang w:val="en-US" w:eastAsia="ru-RU"/>
        </w:rPr>
      </w:pPr>
    </w:p>
    <w:p w:rsidR="007418C7" w:rsidRDefault="007418C7" w:rsidP="007418C7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48"/>
          <w:szCs w:val="48"/>
          <w:lang w:eastAsia="ru-RU"/>
        </w:rPr>
      </w:pPr>
      <w:r w:rsidRPr="007418C7">
        <w:rPr>
          <w:rFonts w:ascii="Arial" w:eastAsia="Times New Roman" w:hAnsi="Arial" w:cs="Arial"/>
          <w:b/>
          <w:color w:val="000000"/>
          <w:kern w:val="36"/>
          <w:sz w:val="48"/>
          <w:szCs w:val="48"/>
          <w:lang w:eastAsia="ru-RU"/>
        </w:rPr>
        <w:t>Гордеева Ольга Васильевна</w:t>
      </w:r>
    </w:p>
    <w:p w:rsidR="007418C7" w:rsidRPr="007418C7" w:rsidRDefault="007418C7" w:rsidP="007418C7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48"/>
          <w:szCs w:val="48"/>
          <w:lang w:eastAsia="ru-RU"/>
        </w:rPr>
      </w:pPr>
    </w:p>
    <w:p w:rsidR="00025752" w:rsidRPr="00025752" w:rsidRDefault="007418C7" w:rsidP="00025752">
      <w:pPr>
        <w:shd w:val="clear" w:color="auto" w:fill="FFFFFF"/>
        <w:spacing w:after="0" w:line="360" w:lineRule="auto"/>
        <w:jc w:val="center"/>
        <w:outlineLvl w:val="2"/>
        <w:rPr>
          <w:rFonts w:ascii="Arial" w:eastAsia="Times New Roman" w:hAnsi="Arial" w:cs="Arial"/>
          <w:b/>
          <w:color w:val="000000"/>
          <w:sz w:val="32"/>
          <w:szCs w:val="32"/>
          <w:lang w:val="en-US" w:eastAsia="ru-RU"/>
        </w:rPr>
      </w:pPr>
      <w:r w:rsidRPr="007418C7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Старший инспектор</w:t>
      </w:r>
    </w:p>
    <w:p w:rsidR="00025752" w:rsidRDefault="007418C7" w:rsidP="00025752">
      <w:pPr>
        <w:shd w:val="clear" w:color="auto" w:fill="FFFFFF"/>
        <w:spacing w:after="0" w:line="360" w:lineRule="auto"/>
        <w:jc w:val="center"/>
        <w:outlineLvl w:val="2"/>
        <w:rPr>
          <w:rFonts w:ascii="Arial" w:eastAsia="Times New Roman" w:hAnsi="Arial" w:cs="Arial"/>
          <w:b/>
          <w:color w:val="000000"/>
          <w:sz w:val="32"/>
          <w:szCs w:val="32"/>
          <w:lang w:val="en-US" w:eastAsia="ru-RU"/>
        </w:rPr>
      </w:pPr>
      <w:r w:rsidRPr="007418C7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 xml:space="preserve">по делам несовершеннолетних отделения УУП и ПДН Отделения МВД России по </w:t>
      </w:r>
      <w:proofErr w:type="spellStart"/>
      <w:r w:rsidRPr="007418C7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Кумылженскому</w:t>
      </w:r>
      <w:proofErr w:type="spellEnd"/>
      <w:r w:rsidRPr="007418C7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 xml:space="preserve"> району </w:t>
      </w:r>
    </w:p>
    <w:p w:rsidR="007418C7" w:rsidRPr="007418C7" w:rsidRDefault="007418C7" w:rsidP="00025752">
      <w:pPr>
        <w:shd w:val="clear" w:color="auto" w:fill="FFFFFF"/>
        <w:spacing w:after="0" w:line="360" w:lineRule="auto"/>
        <w:jc w:val="center"/>
        <w:outlineLvl w:val="2"/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</w:pPr>
      <w:r w:rsidRPr="007418C7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майор полиции</w:t>
      </w:r>
    </w:p>
    <w:p w:rsidR="00025752" w:rsidRDefault="00025752" w:rsidP="007418C7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32"/>
          <w:szCs w:val="32"/>
          <w:lang w:val="en-US" w:eastAsia="ru-RU"/>
        </w:rPr>
      </w:pPr>
    </w:p>
    <w:p w:rsidR="007418C7" w:rsidRPr="007418C7" w:rsidRDefault="00025752" w:rsidP="007418C7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000000"/>
          <w:sz w:val="32"/>
          <w:szCs w:val="32"/>
          <w:lang w:val="en-US" w:eastAsia="ru-RU"/>
        </w:rPr>
        <w:t xml:space="preserve">        </w:t>
      </w:r>
      <w:r w:rsidR="007418C7" w:rsidRP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Контактный телефон 8</w:t>
      </w:r>
      <w:r w:rsid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(</w:t>
      </w:r>
      <w:r w:rsidR="007418C7" w:rsidRP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8446</w:t>
      </w:r>
      <w:r w:rsid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) </w:t>
      </w:r>
      <w:r w:rsidR="007418C7" w:rsidRP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26</w:t>
      </w:r>
      <w:r w:rsid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-</w:t>
      </w:r>
      <w:r w:rsidR="007418C7" w:rsidRP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15</w:t>
      </w:r>
      <w:r w:rsid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-</w:t>
      </w:r>
      <w:r w:rsidR="007418C7" w:rsidRPr="007418C7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73</w:t>
      </w:r>
    </w:p>
    <w:p w:rsidR="00F86033" w:rsidRPr="007418C7" w:rsidRDefault="00F86033" w:rsidP="00F86033">
      <w:pPr>
        <w:pStyle w:val="a3"/>
        <w:jc w:val="center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:rsidR="00F86033" w:rsidRDefault="00F86033"/>
    <w:p w:rsidR="00F86033" w:rsidRDefault="00F86033"/>
    <w:p w:rsidR="00F86033" w:rsidRDefault="009A6CE7" w:rsidP="00F86033">
      <w:pPr>
        <w:pStyle w:val="a3"/>
      </w:pPr>
      <w:r>
        <w:pict>
          <v:shape id="_x0000_i1025" type="#_x0000_t75" alt="" style="width:24pt;height:24pt"/>
        </w:pict>
      </w:r>
      <w:r>
        <w:pict>
          <v:shape id="_x0000_i1026" type="#_x0000_t75" alt="" style="width:24pt;height:24pt"/>
        </w:pict>
      </w:r>
    </w:p>
    <w:p w:rsidR="00F86033" w:rsidRDefault="00F86033"/>
    <w:sectPr w:rsidR="00F86033" w:rsidSect="00025752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6033"/>
    <w:rsid w:val="00025752"/>
    <w:rsid w:val="00492C25"/>
    <w:rsid w:val="00524F69"/>
    <w:rsid w:val="006D1440"/>
    <w:rsid w:val="007418C7"/>
    <w:rsid w:val="008A2FD1"/>
    <w:rsid w:val="009A6CE7"/>
    <w:rsid w:val="00B67817"/>
    <w:rsid w:val="00EA299A"/>
    <w:rsid w:val="00F86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99A"/>
  </w:style>
  <w:style w:type="paragraph" w:styleId="1">
    <w:name w:val="heading 1"/>
    <w:basedOn w:val="a"/>
    <w:link w:val="10"/>
    <w:uiPriority w:val="9"/>
    <w:qFormat/>
    <w:rsid w:val="007418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7418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6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86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033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F8603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7418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418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1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1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2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8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6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r34@volganet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ax:8%20(8442)%2030-74-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8%20(8442)%2030-74-35" TargetMode="External"/><Relationship Id="rId11" Type="http://schemas.openxmlformats.org/officeDocument/2006/relationships/theme" Target="theme/theme1.xml"/><Relationship Id="rId5" Type="http://schemas.openxmlformats.org/officeDocument/2006/relationships/hyperlink" Target="tel:8%20(8442)%2030-74-39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vlgdeti.volga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slasc</dc:creator>
  <cp:keywords/>
  <dc:description/>
  <cp:lastModifiedBy>slasc</cp:lastModifiedBy>
  <cp:revision>5</cp:revision>
  <cp:lastPrinted>2025-07-10T13:31:00Z</cp:lastPrinted>
  <dcterms:created xsi:type="dcterms:W3CDTF">2025-07-10T11:14:00Z</dcterms:created>
  <dcterms:modified xsi:type="dcterms:W3CDTF">2025-07-10T14:00:00Z</dcterms:modified>
</cp:coreProperties>
</file>